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B8" w:rsidRDefault="003628B8" w:rsidP="003628B8">
      <w:pPr>
        <w:pStyle w:val="Standard"/>
        <w:jc w:val="right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Приложение</w:t>
      </w:r>
    </w:p>
    <w:p w:rsidR="003628B8" w:rsidRDefault="003628B8" w:rsidP="003628B8">
      <w:pPr>
        <w:pStyle w:val="Standard"/>
        <w:jc w:val="right"/>
        <w:rPr>
          <w:rFonts w:ascii="Arial" w:eastAsia="Times New Roman" w:hAnsi="Arial" w:cs="Arial"/>
          <w:sz w:val="24"/>
          <w:szCs w:val="24"/>
          <w:lang w:val="ru-RU"/>
        </w:rPr>
      </w:pPr>
    </w:p>
    <w:p w:rsidR="003628B8" w:rsidRPr="006B5FB7" w:rsidRDefault="003628B8" w:rsidP="003628B8">
      <w:pPr>
        <w:pStyle w:val="Standard"/>
        <w:jc w:val="center"/>
        <w:rPr>
          <w:lang w:val="ru-RU"/>
        </w:rPr>
      </w:pPr>
      <w:r w:rsidRPr="006B5FB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активностей</w:t>
      </w:r>
      <w:r w:rsidRPr="006B5FB7">
        <w:rPr>
          <w:rFonts w:ascii="Times New Roman" w:hAnsi="Times New Roman" w:cs="Times New Roman"/>
          <w:b/>
          <w:sz w:val="28"/>
          <w:szCs w:val="28"/>
          <w:lang w:val="ru-RU"/>
        </w:rPr>
        <w:t>, посвященных Дню России,</w:t>
      </w:r>
    </w:p>
    <w:p w:rsidR="003628B8" w:rsidRDefault="003628B8" w:rsidP="003628B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планируемых к проведению на территории города Тюмени</w:t>
      </w:r>
    </w:p>
    <w:p w:rsidR="003628B8" w:rsidRDefault="003628B8" w:rsidP="003628B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FB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июня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628B8" w:rsidRDefault="003628B8" w:rsidP="003628B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1416"/>
        <w:gridCol w:w="3601"/>
        <w:gridCol w:w="4155"/>
        <w:gridCol w:w="2841"/>
      </w:tblGrid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Акция «Окна России»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Размещение изображений флагов в окнах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val="ru-RU" w:eastAsia="en-US"/>
              </w:rPr>
              <w:t>Дата и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  <w:t>Адрес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  <w:t>(Субъект, город/населенный пункт, улица, дом)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  <w:t>Описание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  <w:t>Контакты для аккредитации и ньюсмейкеры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09.06.2022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–</w:t>
            </w:r>
            <w:r w:rsidRPr="0033569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12.06.2022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Центральная городская библиотека МАУК «ЦГБС» г. Тюмень, ул. Луначарского, 51/3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Размещение в окнах библиотек российских флагов.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Директор МАУК «ЦГБС» Некрасова Наталья Алексеевна 8 345 2221369</w:t>
            </w:r>
            <w:r w:rsidRPr="0033569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br/>
              <w:t>citylib-tyumen@yandex.ru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Акция «Россия рисует»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Участники мелками, красками, баллончиками рисуют флаг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val="ru-RU" w:eastAsia="en-US"/>
              </w:rPr>
              <w:t>Дата и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  <w:t>Адрес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  <w:t>(Субъект, город/населенный пункт, улица, дом)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  <w:t>Описание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  <w:t>Контакты и ньюсмейкеры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10.06.2022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Муниципальное автономное учреждение дополнительного образования города Тюмени «Детская школа искусств «Этюд», г. Тюмень, ул. Широтная, 15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(площадь)</w:t>
            </w:r>
            <w:bookmarkStart w:id="0" w:name="_GoBack11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«Россия рисует» в рамках конкурса рисунков на асфальте «Моя Россия». Воспитанники пришкольного лагеря станут участниками конкурса, попробовав изобразить мелками на асфальте то, что они считают главными символами родной страны.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Директор МАУ ДО «ДШИ «Этюд» </w:t>
            </w:r>
            <w:proofErr w:type="spellStart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Шкурина</w:t>
            </w:r>
            <w:proofErr w:type="spellEnd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Светлана Михайловна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8 345 2669206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670-011@mail.ru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10.06.2022 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09:00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Муниципальное автономное учреждение дополнительного образования города Тюмени «Детская художественная школа им. А.П. </w:t>
            </w:r>
            <w:proofErr w:type="spellStart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Митинского</w:t>
            </w:r>
            <w:proofErr w:type="spellEnd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», г. Тюмень, ул. 50 лет Октября, 39/4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«Россия рисует». Воспитанники ДХШ нарисуют флаги РФ.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Директор МАУ ДО «ДХШ им. А.П. </w:t>
            </w:r>
            <w:proofErr w:type="spellStart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Митинского</w:t>
            </w:r>
            <w:proofErr w:type="spellEnd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» Неупокоева Галина Леонидовна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8 345 2203276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xudozhka@bk.ru</w:t>
            </w:r>
          </w:p>
        </w:tc>
        <w:bookmarkStart w:id="1" w:name="_GoBack"/>
        <w:bookmarkEnd w:id="1"/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Всероссийская акция «В сердце – Россия»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Школьники, родители, педагоги создают видеоролики, в которых </w:t>
            </w:r>
            <w:r w:rsidRPr="00335690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lastRenderedPageBreak/>
              <w:t>показывают уникальные особенности родного края.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val="ru-RU" w:eastAsia="en-US"/>
              </w:rPr>
              <w:lastRenderedPageBreak/>
              <w:t>Дата и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  <w:t>Адрес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  <w:t>(Субъект, город/населенный пункт, улица, дом)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  <w:t>Описание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  <w:t>Контакты и ньюсмейкеры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06.06. 2022– 11.06.2022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Муниципальное автономное учреждение культуры «Центр культуры и творчества «Тюмень» 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Обособленное структурное подразделение «Дом культуры «Водник», г. Тюмень, ул. Судоремонтная, 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Школьники, родители, педагоги создают видеоролики, в которых показывают уникальные особенности родного края 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(природные объекты, достопримечательности, объекты нематериального культурного наследия.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Директор МАУК «</w:t>
            </w:r>
            <w:proofErr w:type="spellStart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ЦКиТ</w:t>
            </w:r>
            <w:proofErr w:type="spellEnd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«Тюмень» Трифонов Сергей Владимирович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8 345 2411255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tzkit@yandex.ru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1D" w:rsidRPr="005B2A1D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10.6.2022 в14.30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Тюмень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Кедровая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 xml:space="preserve"> 125б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видеоролики об особенностях родного края и размещение в ВК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 СШ 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Тура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города Тюмени Ермолаева С.Б. 89199319897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ДРУГИЕ ЗНАКОВЫЕ РЕГИОНАЛЬНЫЕ АКТИВНОСТИ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Организация различных других активностей, посвященных празднику, не указанных в изначальном ТЗ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val="ru-RU" w:eastAsia="en-US"/>
              </w:rPr>
              <w:t>Дата и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  <w:t>Адрес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  <w:t>(Субъект, город/населенный пункт, улица, дом)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  <w:t>Описание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</w:pPr>
            <w:r w:rsidRPr="00335690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 w:eastAsia="en-US"/>
              </w:rPr>
              <w:t>Контакты и ньюсмейкеры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09.06.2022 в11.00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г. Тюмень, ул. Маршака, 5/2, пр.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Солнечный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, 6/1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«Открой Россию» интеллектуальный биатлон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интерактивные викторины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 ДО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ЦРТДиЮ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«Бригантина» города Тюмени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Стефанович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, 89088757473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09.06.2022-12.06.2022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Учреждения дополнительного образования отрасли спорта и молодежной политик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Администрации города Тюмени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Общеобразовательные учреждения города Тюмени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Тематические мероприятия в рамках празднования Дня России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Онлайн: </w:t>
            </w: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Акция «Флаги России» </w:t>
            </w:r>
            <w:r w:rsidRPr="00335690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Размещение в окнах российских флагов.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Акция «Россия - страна </w:t>
            </w:r>
            <w:proofErr w:type="gram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героев»  </w:t>
            </w:r>
            <w:r w:rsidRPr="0033569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создание</w:t>
            </w:r>
            <w:proofErr w:type="gramEnd"/>
            <w:r w:rsidRPr="0033569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видео-поздравлений обучающимися и организациями-партнерами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3)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Флешмоб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«Гимн </w:t>
            </w:r>
            <w:proofErr w:type="gram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России»  размещение</w:t>
            </w:r>
            <w:proofErr w:type="gram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видеороликов в социальных сетях учреждений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4) Акция «Россия рисует» Конкурсы рисунков на асфальте в рамках лагерей с дневным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прибыванием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5) Акция «Лица России»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Акция «Я люблю тебя, моя Россия!»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ДСиМП</w:t>
            </w:r>
            <w:proofErr w:type="spellEnd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АГТ,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Субботина Светлана Викторовна, заместитель директора департамента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 (922) 470-75-07;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Руководители подведомственных учреждений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Заместители директоров ОУ по воспитательной работе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Абакумова Анастасия Александровна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 (3452) 56-13-54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10.06.2022-12.06.2022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г. Тюмень,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ул.Станционная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ул.Н.Зелинского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ул.Республики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ул.50 лет ВЛКСМ;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ул.Широтная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Мы - россияне, спортивная страна!" Проведение спортивных мероприятий: игры, турниры.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 ДО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ЦРТДиЮ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«Контакт» города Тюмени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Жилякова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 xml:space="preserve"> Т.Ю.89195949648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11.06.2022 в 12.00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г. Тюмень,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ул.Московский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тракт 22,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ул.Самарцева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 xml:space="preserve"> 29.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Открытые соревнования </w:t>
            </w: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среди дворовых команд по мини-</w:t>
            </w:r>
            <w:proofErr w:type="gram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футболу :</w:t>
            </w:r>
            <w:proofErr w:type="gram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Младшая группа от 10 до 13 лет;</w:t>
            </w: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Старшая группа от 14 до 17 лет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ДО ДЮЦ «Вероника» города Тюмени Сидоров Александр Юрьевич, 89829434919, Клименко Юрий Владимирович, 89829233154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11.06.2022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Муниципальное автономное учреждение культуры «Центр культуры и творчества «Тюмень» Обособленное структурное подразделение «Дом культуры «Орфей», г. </w:t>
            </w:r>
            <w:proofErr w:type="gramStart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Тюмень,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ул.</w:t>
            </w:r>
            <w:proofErr w:type="gramEnd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70 лет Октября, 5в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Праздничная </w:t>
            </w:r>
            <w:proofErr w:type="gramStart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программа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«</w:t>
            </w:r>
            <w:proofErr w:type="gramEnd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Прекрасна ты, моя Россия»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en-US"/>
              </w:rPr>
            </w:pP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Коллективы дома культуры и профессиональные коллективы </w:t>
            </w:r>
            <w:proofErr w:type="spellStart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ЦКиТ</w:t>
            </w:r>
            <w:proofErr w:type="spellEnd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«Тюмень» подготовили добрый и красивый концерт.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Директор МАУК «</w:t>
            </w:r>
            <w:proofErr w:type="spellStart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ЦКиТ</w:t>
            </w:r>
            <w:proofErr w:type="spellEnd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«Тюмень» Трифонов Сергей Владимирович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8 345 2411255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tzkit@yandex.ru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11.06.2022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Муниципальное автономное учреждение культуры «Центр культуры и творчества «Тюмень» Обособленное структурное подразделение «Дом культуры и творчества «Торфяник», г. </w:t>
            </w:r>
            <w:proofErr w:type="gramStart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Тюмень,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ул.</w:t>
            </w:r>
            <w:proofErr w:type="gramEnd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Малышева, 26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(площадь)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Праздничная программа «Россия – моя история!»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en-US"/>
              </w:rPr>
            </w:pP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proofErr w:type="gramStart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программе: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-</w:t>
            </w:r>
            <w:proofErr w:type="gramEnd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выступление творческих коллективов ДК «Торфяник», ДЮЦ «Бригантина», и солистов </w:t>
            </w:r>
            <w:proofErr w:type="spellStart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ЦКиТ</w:t>
            </w:r>
            <w:proofErr w:type="spellEnd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«Тюмень»,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- мастер-класс по ДПИ,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- интерактивная площадка «Моя Россия»,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- читальный зал под открытым небом «Есенинская Русь».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Директор МАУК «</w:t>
            </w:r>
            <w:proofErr w:type="spellStart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ЦКиТ</w:t>
            </w:r>
            <w:proofErr w:type="spellEnd"/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«Тюмень» Трифонов Сергей Владимирович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8 345 2411255</w:t>
            </w: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tzkit@yandex.ru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12.06.2022г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09.00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г. Тюмень, ул. </w:t>
            </w:r>
            <w:proofErr w:type="spellStart"/>
            <w:proofErr w:type="gram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Первомайская,д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Большой зал Тюменской городской Думы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«Мы – граждане России»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«ТГМЦ» Ломакин С.С., 517-961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2A1D" w:rsidRPr="005B2A1D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</w:rPr>
              <w:t xml:space="preserve">12.06.2022 (с 11.00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Тюмень,</w:t>
            </w:r>
          </w:p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Площадь перед зданием Правительства Тюменской области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Велофестиваль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физкультурно-массовые мероприятия, в рамках празднования Дня России</w:t>
            </w:r>
          </w:p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Жители и гости города Тюмени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СШ 2 города Тюмени</w:t>
            </w:r>
          </w:p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 (3452) 28-33-52</w:t>
            </w:r>
          </w:p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«ТГМЦ» Ломакин С.С., 517-961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2A1D" w:rsidRPr="005B2A1D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</w:rPr>
              <w:t xml:space="preserve">12.06.2022 (с 16.00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Тюмень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Цветной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бульвар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Праздничный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флешмоб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«Народный хоровод» жители и гости города Тюмени в национальных костюмах народов, проживающих на территории России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 «ТГМЦ» Ломакин С.С., 517-961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2A1D" w:rsidRPr="005B2A1D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июня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, в 22.20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Тюмень, Мост Влюбленных</w:t>
            </w:r>
          </w:p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Включение подсветки Моста Влюбленных, флаг России.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МБУ «</w:t>
            </w:r>
            <w:proofErr w:type="spellStart"/>
            <w:proofErr w:type="gram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Тюменьгормост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proofErr w:type="gram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тел./ факс: </w:t>
            </w:r>
            <w:r w:rsidRPr="00335690">
              <w:rPr>
                <w:rStyle w:val="js-phone-number"/>
                <w:rFonts w:ascii="Times New Roman" w:hAnsi="Times New Roman" w:cs="Times New Roman"/>
                <w:sz w:val="22"/>
                <w:szCs w:val="22"/>
                <w:lang w:val="ru-RU"/>
              </w:rPr>
              <w:t>8 (3452) 39-80-25</w:t>
            </w: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hyperlink r:id="rId5" w:history="1">
              <w:r w:rsidRPr="00335690"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ru-RU"/>
                </w:rPr>
                <w:t>gormost@bk.ru</w:t>
              </w:r>
            </w:hyperlink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B2A1D" w:rsidRPr="00335690" w:rsidTr="00FF30DA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1D" w:rsidRPr="005B2A1D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14.06.2022г 15.30ч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Тюмень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микрорайон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Антипино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День России встретим флагом! Катание на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мототехнике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флагами России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A1D" w:rsidRPr="00335690" w:rsidRDefault="005B2A1D" w:rsidP="00FF30D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МАУ СШ «Старт </w:t>
            </w:r>
            <w:r w:rsidRPr="00335690">
              <w:rPr>
                <w:rFonts w:ascii="Times New Roman" w:hAnsi="Times New Roman" w:cs="Times New Roman"/>
                <w:sz w:val="22"/>
                <w:szCs w:val="22"/>
              </w:rPr>
              <w:t>XXI</w:t>
            </w:r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век» города Тюмени </w:t>
            </w:r>
            <w:proofErr w:type="spellStart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Утусиков</w:t>
            </w:r>
            <w:proofErr w:type="spellEnd"/>
            <w:r w:rsidRPr="003356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А.В. т. 8088738880</w:t>
            </w:r>
          </w:p>
        </w:tc>
      </w:tr>
    </w:tbl>
    <w:p w:rsidR="00417E77" w:rsidRPr="003628B8" w:rsidRDefault="00417E77" w:rsidP="003628B8">
      <w:pPr>
        <w:rPr>
          <w:sz w:val="28"/>
          <w:szCs w:val="28"/>
        </w:rPr>
      </w:pPr>
    </w:p>
    <w:sectPr w:rsidR="00417E77" w:rsidRPr="003628B8" w:rsidSect="00362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2F"/>
    <w:rsid w:val="003628B8"/>
    <w:rsid w:val="00417E77"/>
    <w:rsid w:val="004D072F"/>
    <w:rsid w:val="005B2A1D"/>
    <w:rsid w:val="00E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AEAB7-7EB5-47DA-B4A3-19C3452F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1D"/>
    <w:pPr>
      <w:widowControl w:val="0"/>
      <w:suppressAutoHyphens/>
      <w:autoSpaceDN w:val="0"/>
      <w:textAlignment w:val="baseline"/>
    </w:pPr>
    <w:rPr>
      <w:rFonts w:ascii="CG Times" w:hAnsi="CG Times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28B8"/>
    <w:pPr>
      <w:suppressAutoHyphens/>
      <w:autoSpaceDN w:val="0"/>
      <w:textAlignment w:val="baseline"/>
    </w:pPr>
    <w:rPr>
      <w:rFonts w:ascii="Century" w:eastAsia="Century" w:hAnsi="Century" w:cs="Century"/>
      <w:lang w:val="en-US" w:eastAsia="ru-RU"/>
    </w:rPr>
  </w:style>
  <w:style w:type="paragraph" w:customStyle="1" w:styleId="TableContents">
    <w:name w:val="Table Contents"/>
    <w:basedOn w:val="Standard"/>
    <w:rsid w:val="003628B8"/>
    <w:pPr>
      <w:suppressLineNumbers/>
    </w:pPr>
  </w:style>
  <w:style w:type="paragraph" w:styleId="a3">
    <w:name w:val="List Paragraph"/>
    <w:basedOn w:val="Standard"/>
    <w:rsid w:val="003628B8"/>
    <w:pPr>
      <w:spacing w:after="200"/>
      <w:ind w:left="720"/>
    </w:pPr>
  </w:style>
  <w:style w:type="character" w:customStyle="1" w:styleId="Internetlink">
    <w:name w:val="Internet link"/>
    <w:rsid w:val="003628B8"/>
    <w:rPr>
      <w:color w:val="0000FF"/>
      <w:u w:val="single"/>
    </w:rPr>
  </w:style>
  <w:style w:type="character" w:customStyle="1" w:styleId="js-phone-number">
    <w:name w:val="js-phone-number"/>
    <w:basedOn w:val="a0"/>
    <w:rsid w:val="0036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rmos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B3C2-0B64-4DFD-BD7E-92E6EDFE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968</Words>
  <Characters>5520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Berdnikov</dc:creator>
  <cp:keywords/>
  <dc:description/>
  <cp:lastModifiedBy>Berdnikov</cp:lastModifiedBy>
  <cp:revision>5</cp:revision>
  <dcterms:created xsi:type="dcterms:W3CDTF">2022-06-08T15:38:00Z</dcterms:created>
  <dcterms:modified xsi:type="dcterms:W3CDTF">2022-06-08T16:58:00Z</dcterms:modified>
</cp:coreProperties>
</file>